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adjustRightInd w:val="0"/>
        <w:snapToGrid w:val="0"/>
        <w:spacing w:line="420" w:lineRule="exact"/>
        <w:ind w:firstLine="640" w:firstLineChars="200"/>
        <w:jc w:val="center"/>
        <w:rPr>
          <w:rFonts w:ascii="方正小标宋简体" w:hAnsi="黑体" w:eastAsia="方正小标宋简体" w:cs="仿宋_GB2312"/>
          <w:sz w:val="32"/>
          <w:szCs w:val="32"/>
        </w:rPr>
      </w:pPr>
      <w:bookmarkStart w:id="0" w:name="_Hlk72500339"/>
      <w:r>
        <w:rPr>
          <w:rFonts w:hint="eastAsia" w:ascii="方正小标宋简体" w:hAnsi="黑体" w:eastAsia="方正小标宋简体" w:cs="仿宋_GB2312"/>
          <w:sz w:val="32"/>
          <w:szCs w:val="32"/>
        </w:rPr>
        <w:t>申请表填报步骤流程</w:t>
      </w:r>
    </w:p>
    <w:bookmarkEnd w:id="0"/>
    <w:p>
      <w:pPr>
        <w:adjustRightInd w:val="0"/>
        <w:snapToGrid w:val="0"/>
        <w:spacing w:line="420" w:lineRule="exact"/>
        <w:ind w:firstLine="720" w:firstLineChars="200"/>
        <w:rPr>
          <w:rFonts w:hint="eastAsia" w:ascii="方正小标宋简体" w:hAnsi="黑体" w:eastAsia="方正小标宋简体" w:cs="仿宋_GB2312"/>
          <w:sz w:val="36"/>
          <w:szCs w:val="36"/>
        </w:rPr>
      </w:pPr>
    </w:p>
    <w:p>
      <w:pPr>
        <w:adjustRightInd w:val="0"/>
        <w:snapToGrid w:val="0"/>
        <w:spacing w:line="420" w:lineRule="exact"/>
        <w:ind w:firstLine="640" w:firstLineChars="200"/>
        <w:rPr>
          <w:rFonts w:hint="eastAsia" w:ascii="黑体" w:hAnsi="黑体" w:eastAsia="黑体" w:cs="仿宋_GB2312"/>
          <w:spacing w:val="-11"/>
          <w:sz w:val="32"/>
          <w:szCs w:val="32"/>
        </w:rPr>
      </w:pPr>
      <w:r>
        <w:rPr>
          <w:rFonts w:hint="eastAsia" w:ascii="黑体" w:hAnsi="黑体" w:eastAsia="黑体" w:cs="仿宋_GB2312"/>
          <w:sz w:val="32"/>
          <w:szCs w:val="32"/>
        </w:rPr>
        <w:t>一、</w:t>
      </w:r>
      <w:r>
        <w:rPr>
          <w:rFonts w:hint="eastAsia" w:ascii="黑体" w:hAnsi="黑体" w:eastAsia="黑体" w:cs="方正小标宋简体"/>
          <w:spacing w:val="-11"/>
          <w:sz w:val="32"/>
          <w:szCs w:val="32"/>
        </w:rPr>
        <w:t>四川省预防医学会妇女保健分会第二届乳腺保健专委会候选人申请表填报步骤流程</w:t>
      </w:r>
    </w:p>
    <w:p>
      <w:pPr>
        <w:adjustRightInd w:val="0"/>
        <w:snapToGrid w:val="0"/>
        <w:spacing w:line="420" w:lineRule="exact"/>
        <w:ind w:left="640"/>
        <w:rPr>
          <w:rFonts w:hint="eastAsia" w:ascii="仿宋_GB2312" w:hAnsi="仿宋_GB2312" w:eastAsia="仿宋_GB2312" w:cs="仿宋_GB2312"/>
          <w:sz w:val="32"/>
          <w:szCs w:val="32"/>
        </w:rPr>
      </w:pPr>
      <w:bookmarkStart w:id="1" w:name="_Hlk72500141"/>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微信扫描（附件3）进入“四川省预防医学会小程序”。</w:t>
      </w:r>
      <w:bookmarkEnd w:id="1"/>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点击进入“组织管理”。</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点击“登录</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点击“登记”。</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点击“候选人推荐登记”</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点击“新登记”。</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选择组织机构“</w:t>
      </w:r>
      <w:r>
        <w:rPr>
          <w:rFonts w:hint="eastAsia" w:eastAsia="仿宋_GB2312"/>
          <w:color w:val="000000"/>
          <w:sz w:val="32"/>
          <w:szCs w:val="32"/>
        </w:rPr>
        <w:t>妇女保健分会第二届乳腺保健专委会</w:t>
      </w:r>
      <w:r>
        <w:rPr>
          <w:rFonts w:hint="eastAsia" w:ascii="仿宋_GB2312" w:hAnsi="仿宋_GB2312" w:eastAsia="仿宋_GB2312" w:cs="仿宋_GB2312"/>
          <w:sz w:val="32"/>
          <w:szCs w:val="32"/>
        </w:rPr>
        <w:t>”</w:t>
      </w:r>
      <w:r>
        <w:rPr>
          <w:rFonts w:hint="eastAsia" w:ascii="宋体" w:hAnsi="宋体" w:cs="宋体"/>
          <w:sz w:val="32"/>
          <w:szCs w:val="32"/>
        </w:rPr>
        <w:t>，</w:t>
      </w:r>
      <w:r>
        <w:rPr>
          <w:rFonts w:hint="eastAsia" w:ascii="仿宋_GB2312" w:hAnsi="仿宋_GB2312" w:eastAsia="仿宋_GB2312" w:cs="仿宋_GB2312"/>
          <w:sz w:val="32"/>
          <w:szCs w:val="32"/>
        </w:rPr>
        <w:t>填写“</w:t>
      </w:r>
      <w:r>
        <w:rPr>
          <w:rFonts w:hint="eastAsia" w:eastAsia="仿宋_GB2312"/>
          <w:color w:val="000000"/>
          <w:sz w:val="32"/>
          <w:szCs w:val="32"/>
        </w:rPr>
        <w:t>妇女保健分会第二届乳腺保健专委会</w:t>
      </w:r>
      <w:r>
        <w:rPr>
          <w:rFonts w:hint="eastAsia" w:ascii="仿宋_GB2312" w:hAnsi="仿宋_GB2312" w:eastAsia="仿宋_GB2312" w:cs="仿宋_GB2312"/>
          <w:sz w:val="32"/>
          <w:szCs w:val="32"/>
        </w:rPr>
        <w:t>委员候选人推荐表”，内容均为必填选项。</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核对填写信息无误后，选择“提交”。</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下载并打印“</w:t>
      </w:r>
      <w:r>
        <w:rPr>
          <w:rFonts w:hint="eastAsia" w:eastAsia="仿宋_GB2312"/>
          <w:color w:val="000000"/>
          <w:sz w:val="32"/>
          <w:szCs w:val="32"/>
        </w:rPr>
        <w:t>妇女保健分会第二届乳腺保健专委会</w:t>
      </w:r>
      <w:r>
        <w:rPr>
          <w:rFonts w:hint="eastAsia" w:ascii="仿宋_GB2312" w:hAnsi="仿宋_GB2312" w:eastAsia="仿宋_GB2312" w:cs="仿宋_GB2312"/>
          <w:sz w:val="32"/>
          <w:szCs w:val="32"/>
        </w:rPr>
        <w:t>委员候选人推荐表”（手机相册内），交由单位盖章。</w:t>
      </w:r>
    </w:p>
    <w:p>
      <w:pPr>
        <w:adjustRightInd w:val="0"/>
        <w:snapToGrid w:val="0"/>
        <w:spacing w:line="42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回到小程序内该版块上传盖章版“</w:t>
      </w:r>
      <w:r>
        <w:rPr>
          <w:rFonts w:hint="eastAsia" w:eastAsia="仿宋_GB2312"/>
          <w:color w:val="000000"/>
          <w:sz w:val="32"/>
          <w:szCs w:val="32"/>
        </w:rPr>
        <w:t>妇女保健分会第二届乳腺保健专委会</w:t>
      </w:r>
      <w:r>
        <w:rPr>
          <w:rFonts w:hint="eastAsia" w:ascii="仿宋_GB2312" w:hAnsi="仿宋_GB2312" w:eastAsia="仿宋_GB2312" w:cs="仿宋_GB2312"/>
          <w:sz w:val="32"/>
          <w:szCs w:val="32"/>
        </w:rPr>
        <w:t>候选人推荐表”扫描件提交审核。</w:t>
      </w:r>
    </w:p>
    <w:p>
      <w:pPr>
        <w:adjustRightInd w:val="0"/>
        <w:snapToGrid w:val="0"/>
        <w:spacing w:line="42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仿宋_GB2312"/>
          <w:sz w:val="32"/>
          <w:szCs w:val="32"/>
        </w:rPr>
        <w:t>二、四川省预防医学会单位会员申请流程</w:t>
      </w:r>
    </w:p>
    <w:p>
      <w:pPr>
        <w:adjustRightInd w:val="0"/>
        <w:snapToGrid w:val="0"/>
        <w:spacing w:line="42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微信扫描（附件3）进入“四川省预防医学会小程序”。</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点击进入“组织管理”。</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点击“登录</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.点击“登记”。</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.点击“单位会员登记”。</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.填写“单位会员登记表”，内容均为必填选项。</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.核对填写信息无误后，选择“提交”。</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.下载并打印“单位会员登记表”，交由单位盖章。</w:t>
      </w:r>
    </w:p>
    <w:p>
      <w:pPr>
        <w:adjustRightInd w:val="0"/>
        <w:snapToGrid w:val="0"/>
        <w:spacing w:line="4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.回到小程序内该版块上传盖章版“单位会员登记表”扫描件提交审核。</w:t>
      </w:r>
    </w:p>
    <w:p>
      <w:pPr>
        <w:adjustRightInd w:val="0"/>
        <w:snapToGrid w:val="0"/>
        <w:spacing w:line="420" w:lineRule="exact"/>
        <w:ind w:firstLine="640" w:firstLineChars="200"/>
        <w:rPr>
          <w:rFonts w:hint="eastAsia" w:ascii="仿宋_GB2312" w:hAnsi="仿宋_GB2312" w:eastAsia="仿宋_GB2312" w:cs="仿宋_GB2312"/>
          <w:sz w:val="32"/>
          <w:szCs w:val="32"/>
        </w:rPr>
      </w:pPr>
    </w:p>
    <w:p>
      <w:pPr>
        <w:adjustRightInd w:val="0"/>
        <w:snapToGrid w:val="0"/>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如对步骤有疑问，请咨询梁露，电话：1</w:t>
      </w:r>
      <w:r>
        <w:rPr>
          <w:rFonts w:ascii="仿宋_GB2312" w:hAnsi="仿宋_GB2312" w:eastAsia="仿宋_GB2312" w:cs="仿宋_GB2312"/>
          <w:b/>
          <w:bCs/>
          <w:sz w:val="32"/>
          <w:szCs w:val="32"/>
        </w:rPr>
        <w:t>8408266213</w:t>
      </w:r>
      <w:r>
        <w:rPr>
          <w:rFonts w:hint="eastAsia" w:ascii="仿宋_GB2312" w:hAnsi="仿宋_GB2312" w:eastAsia="仿宋_GB2312" w:cs="仿宋_GB2312"/>
          <w:b/>
          <w:bCs/>
          <w:sz w:val="32"/>
          <w:szCs w:val="32"/>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E131F"/>
    <w:rsid w:val="408E131F"/>
    <w:rsid w:val="422C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2021-09-30T13:53:00Z</dcterms:created>
  <dc:creator>陈琦慧</dc:creator>
  <cp:lastModifiedBy>陈琦慧</cp:lastModifiedBy>
  <dcterms:modified xsi:type="dcterms:W3CDTF">2021-09-30T13:55:17Z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