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3B91"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75AAAA85"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 w14:paraId="75ACE9AA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EA257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</w:rPr>
        <w:t>四川省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  <w:t>预防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</w:rPr>
        <w:t>医学会科研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24"/>
          <w:lang w:val="en-US" w:eastAsia="zh-CN"/>
        </w:rPr>
        <w:t>项目申报书</w:t>
      </w:r>
      <w:bookmarkEnd w:id="0"/>
    </w:p>
    <w:p w14:paraId="3152CF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40"/>
          <w:szCs w:val="40"/>
          <w:highlight w:val="none"/>
          <w:lang w:val="en-US" w:eastAsia="zh-CN" w:bidi="ar-SA"/>
        </w:rPr>
        <w:t>(专项科研项目)</w:t>
      </w:r>
    </w:p>
    <w:p w14:paraId="1A21C8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563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27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类别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5284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研究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方向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6DE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所属专业：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  </w:t>
      </w:r>
    </w:p>
    <w:p w14:paraId="2DD2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项目负责人：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      </w:t>
      </w:r>
    </w:p>
    <w:p w14:paraId="4971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615A3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</w:rPr>
        <w:t xml:space="preserve">        </w:t>
      </w:r>
    </w:p>
    <w:p w14:paraId="27C9B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预计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起止年限：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月</w:t>
      </w:r>
    </w:p>
    <w:p w14:paraId="717B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137" w:firstLineChars="354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2F04D8C4"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4414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四川省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预防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医学会</w:t>
      </w:r>
    </w:p>
    <w:p w14:paraId="31F4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sectPr>
          <w:pgSz w:w="11906" w:h="16838"/>
          <w:pgMar w:top="1440" w:right="1706" w:bottom="1091" w:left="1600" w:header="851" w:footer="992" w:gutter="0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二〇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二四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年制</w:t>
      </w:r>
    </w:p>
    <w:p w14:paraId="37C297F0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项目基本信息</w:t>
      </w:r>
    </w:p>
    <w:p w14:paraId="49398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kern w:val="0"/>
          <w:sz w:val="32"/>
          <w:szCs w:val="32"/>
          <w:highlight w:val="none"/>
        </w:rPr>
      </w:pPr>
    </w:p>
    <w:tbl>
      <w:tblPr>
        <w:tblStyle w:val="3"/>
        <w:tblW w:w="922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8"/>
        <w:gridCol w:w="1853"/>
        <w:gridCol w:w="2302"/>
        <w:gridCol w:w="1181"/>
        <w:gridCol w:w="1249"/>
      </w:tblGrid>
      <w:tr w14:paraId="3F9210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87B3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4A28270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基本</w:t>
            </w:r>
          </w:p>
          <w:p w14:paraId="7965458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872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1B7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9FF6F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559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B2D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依托科室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F76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084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所属专业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7465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6D74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CA7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DDD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领域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2A4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BB7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方向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92F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34119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A5A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4C8F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是否符合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临床研究管理办法规定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CE8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A3C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是否符合伦理规范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F179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6460D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31C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757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预计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起止年限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59F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62BC6A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14CC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3AC6ACB4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申请</w:t>
            </w:r>
          </w:p>
          <w:p w14:paraId="4A27C2BF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</w:t>
            </w:r>
          </w:p>
          <w:p w14:paraId="4CA504F7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EC5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9FE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9E3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C3D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2B86E3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55D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8CB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260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585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CFA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62D98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29C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466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BA6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D57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单位主管部门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4A6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3A6AAD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FF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63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BD0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DDE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618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C2BA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40B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311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组织机构代码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17D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65213A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5942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</w:t>
            </w:r>
          </w:p>
          <w:p w14:paraId="1AA9DE4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申请</w:t>
            </w:r>
          </w:p>
          <w:p w14:paraId="3DC53A4E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负责人信息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8CC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78B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AAA9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3AA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E579A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004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808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9AA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D3B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317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387977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1EF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4A1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238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7CE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36C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2D611A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A7D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E5A1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D4E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063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345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718C94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44F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396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D45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A4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13A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9FB25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E4A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项目组人数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956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1EB5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1B6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高级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AFD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EA1C7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B25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920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中级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54B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3B7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初级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04A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19B1D3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036B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合作</w:t>
            </w:r>
          </w:p>
          <w:p w14:paraId="0E88427A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</w:t>
            </w:r>
          </w:p>
          <w:p w14:paraId="3A542E39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05F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CA3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7C8E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分工</w:t>
            </w:r>
          </w:p>
        </w:tc>
      </w:tr>
      <w:tr w14:paraId="021F52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35D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45A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94B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A26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5057E6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27B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75A0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DBC7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749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8F20D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97F8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EF8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172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A7B3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B711B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9755">
            <w:pPr>
              <w:adjustRightInd w:val="0"/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项目经费来源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135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总经费（万元）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63A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027B38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BD3C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088F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val="en-US" w:eastAsia="zh-CN"/>
              </w:rPr>
              <w:t>学会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8CD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1509FD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3CC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054D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单位配套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00BB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  <w:tr w14:paraId="48537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3824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107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1722">
            <w:pPr>
              <w:adjustRightIn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position w:val="6"/>
                <w:sz w:val="24"/>
                <w:szCs w:val="24"/>
                <w:highlight w:val="none"/>
              </w:rPr>
            </w:pPr>
          </w:p>
        </w:tc>
      </w:tr>
    </w:tbl>
    <w:p w14:paraId="0771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E9B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0FBFD3E5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项目摘要</w:t>
            </w:r>
          </w:p>
          <w:p w14:paraId="26EC5125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226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5BF959C3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背景和依据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阐明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该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项目研究领域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国内外研究现状和发展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趋势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结合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临床实践中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迫切需要解决的关键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问题，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背景、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目的和意义。附主要参考文献目录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）。</w:t>
            </w:r>
          </w:p>
        </w:tc>
      </w:tr>
      <w:tr w14:paraId="6DFA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656BD367"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三、研究内容、拟解决的关键问题，拟采取的研究方案包括研究方法、技术路线、关键技术等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（技术路线要清晰，拟解决的关键问题要明确）</w:t>
            </w:r>
          </w:p>
        </w:tc>
      </w:tr>
      <w:tr w14:paraId="2C9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6325D75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研究的创新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和可行性分析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项目研究可能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>科研成果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及知识产权分析，结合主要研究内容和技术路线阐述其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创新性，与国内外同类研究相比的特色和取得重大突破的可行性分析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）</w:t>
            </w:r>
          </w:p>
          <w:p w14:paraId="006258EE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485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1D4CC111"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五、预期目标、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、社会效益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环境效益</w:t>
            </w:r>
          </w:p>
        </w:tc>
      </w:tr>
      <w:tr w14:paraId="0E8C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6" w:hRule="atLeast"/>
        </w:trPr>
        <w:tc>
          <w:tcPr>
            <w:tcW w:w="9180" w:type="dxa"/>
          </w:tcPr>
          <w:p w14:paraId="692D0A18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六、研究基础与工作条件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与本项目相关的研究工作积累和已取得的研究工作成绩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已具备的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条件，尚缺少的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条件和拟解决的途径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）</w:t>
            </w:r>
          </w:p>
          <w:p w14:paraId="6A3C004A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4DD5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0" w:type="dxa"/>
          </w:tcPr>
          <w:p w14:paraId="5ED4480F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组织实施及相关保障措施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8"/>
                <w:szCs w:val="28"/>
                <w:highlight w:val="none"/>
              </w:rPr>
              <w:t>知识产权与成果管理及权益分配</w:t>
            </w:r>
          </w:p>
          <w:p w14:paraId="03D0C734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</w:tbl>
    <w:p w14:paraId="316FCDFC">
      <w:pPr>
        <w:jc w:val="left"/>
        <w:rPr>
          <w:rFonts w:hint="default" w:ascii="Times New Roman" w:hAnsi="Times New Roman" w:cs="Times New Roman"/>
          <w:sz w:val="28"/>
          <w:lang w:val="en-US" w:eastAsia="zh-CN"/>
        </w:rPr>
      </w:pPr>
    </w:p>
    <w:p w14:paraId="3E91118D">
      <w:pPr>
        <w:rPr>
          <w:rFonts w:hint="default" w:ascii="Times New Roman" w:hAnsi="Times New Roman" w:eastAsia="仿宋_GB2312" w:cs="Times New Roman"/>
          <w:b/>
          <w:bCs w:val="0"/>
          <w:sz w:val="28"/>
        </w:rPr>
      </w:pPr>
      <w:r>
        <w:rPr>
          <w:rFonts w:hint="default" w:ascii="Times New Roman" w:hAnsi="Times New Roman" w:eastAsia="仿宋_GB2312" w:cs="Times New Roman"/>
          <w:b/>
          <w:bCs w:val="0"/>
          <w:sz w:val="28"/>
          <w:lang w:val="en-US" w:eastAsia="zh-CN"/>
        </w:rPr>
        <w:t>八、项目负责人情况表</w:t>
      </w:r>
    </w:p>
    <w:tbl>
      <w:tblPr>
        <w:tblStyle w:val="3"/>
        <w:tblW w:w="919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325"/>
        <w:gridCol w:w="700"/>
        <w:gridCol w:w="738"/>
        <w:gridCol w:w="737"/>
        <w:gridCol w:w="788"/>
        <w:gridCol w:w="1487"/>
        <w:gridCol w:w="2160"/>
      </w:tblGrid>
      <w:tr w14:paraId="41F6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62" w:type="dxa"/>
            <w:noWrap w:val="0"/>
            <w:vAlign w:val="center"/>
          </w:tcPr>
          <w:p w14:paraId="36954725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25" w:type="dxa"/>
            <w:noWrap w:val="0"/>
            <w:vAlign w:val="center"/>
          </w:tcPr>
          <w:p w14:paraId="7EA93590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232E30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8" w:type="dxa"/>
            <w:noWrap w:val="0"/>
            <w:vAlign w:val="center"/>
          </w:tcPr>
          <w:p w14:paraId="5D81EE77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7FBD55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88" w:type="dxa"/>
            <w:noWrap w:val="0"/>
            <w:vAlign w:val="center"/>
          </w:tcPr>
          <w:p w14:paraId="5F6EB9E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0505E39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从事专业</w:t>
            </w:r>
          </w:p>
        </w:tc>
        <w:tc>
          <w:tcPr>
            <w:tcW w:w="2160" w:type="dxa"/>
            <w:noWrap w:val="0"/>
            <w:vAlign w:val="center"/>
          </w:tcPr>
          <w:p w14:paraId="571D3E2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36A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62" w:type="dxa"/>
            <w:noWrap w:val="0"/>
            <w:vAlign w:val="center"/>
          </w:tcPr>
          <w:p w14:paraId="6AB83756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284F2DCC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BC760FA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160" w:type="dxa"/>
            <w:noWrap w:val="0"/>
            <w:vAlign w:val="center"/>
          </w:tcPr>
          <w:p w14:paraId="610FC80B">
            <w:pPr>
              <w:snapToGrid w:val="0"/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30E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9197" w:type="dxa"/>
            <w:gridSpan w:val="8"/>
            <w:noWrap w:val="0"/>
            <w:vAlign w:val="top"/>
          </w:tcPr>
          <w:p w14:paraId="68D8D84C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主要业务经历及近两年承担科研项目情况</w:t>
            </w:r>
          </w:p>
          <w:p w14:paraId="621CC87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DEE845D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6AA8E526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732CE1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DB6A268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F2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9197" w:type="dxa"/>
            <w:gridSpan w:val="8"/>
            <w:noWrap w:val="0"/>
            <w:vAlign w:val="top"/>
          </w:tcPr>
          <w:p w14:paraId="5182E92A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近两年科技成果获奖、专利情况（名称、时间、等级）</w:t>
            </w:r>
          </w:p>
          <w:p w14:paraId="19DC40BA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89142B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32B527C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DC114E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060F993B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D0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9197" w:type="dxa"/>
            <w:gridSpan w:val="8"/>
            <w:noWrap w:val="0"/>
            <w:vAlign w:val="top"/>
          </w:tcPr>
          <w:p w14:paraId="73181EE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国内外学术团体、专业学会、学术期刊任职情况</w:t>
            </w:r>
          </w:p>
          <w:p w14:paraId="51527CB1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63274FBB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4503AB0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BE4AAE7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64136B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7A9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</w:trPr>
        <w:tc>
          <w:tcPr>
            <w:tcW w:w="9197" w:type="dxa"/>
            <w:gridSpan w:val="8"/>
            <w:noWrap w:val="0"/>
            <w:vAlign w:val="top"/>
          </w:tcPr>
          <w:p w14:paraId="52E20D0A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近两年发表的主要论文（题目、刊名、时间）及主要论著</w:t>
            </w:r>
          </w:p>
          <w:p w14:paraId="53494DFC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14A5A1D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1FCD332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5DB8048E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8701313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4B8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6" w:hRule="atLeast"/>
        </w:trPr>
        <w:tc>
          <w:tcPr>
            <w:tcW w:w="9197" w:type="dxa"/>
            <w:gridSpan w:val="8"/>
            <w:noWrap w:val="0"/>
            <w:vAlign w:val="top"/>
          </w:tcPr>
          <w:p w14:paraId="26A1A68F"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国内外学习、进修情况</w:t>
            </w:r>
          </w:p>
          <w:p w14:paraId="7C99CDE0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77874252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257EB959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  <w:p w14:paraId="0374A785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3B19967E">
      <w:pPr>
        <w:jc w:val="left"/>
        <w:rPr>
          <w:rFonts w:hint="default" w:ascii="Times New Roman" w:hAnsi="Times New Roman" w:cs="Times New Roman"/>
          <w:sz w:val="28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720"/>
        <w:gridCol w:w="720"/>
        <w:gridCol w:w="1260"/>
        <w:gridCol w:w="1260"/>
        <w:gridCol w:w="1539"/>
        <w:gridCol w:w="3789"/>
        <w:gridCol w:w="2874"/>
      </w:tblGrid>
      <w:tr w14:paraId="7671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4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2D3564">
            <w:pPr>
              <w:snapToGrid w:val="0"/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九、主要研究人员情况</w:t>
            </w:r>
          </w:p>
        </w:tc>
      </w:tr>
      <w:tr w14:paraId="429B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tcBorders>
              <w:top w:val="single" w:color="auto" w:sz="4" w:space="0"/>
            </w:tcBorders>
            <w:noWrap w:val="0"/>
            <w:vAlign w:val="center"/>
          </w:tcPr>
          <w:p w14:paraId="25685C7D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64331A51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32336A6D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55C726B3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73B23934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651DF80E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539" w:type="dxa"/>
            <w:tcBorders>
              <w:top w:val="single" w:color="auto" w:sz="4" w:space="0"/>
            </w:tcBorders>
            <w:noWrap w:val="0"/>
            <w:vAlign w:val="center"/>
          </w:tcPr>
          <w:p w14:paraId="4A7C013A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为本项目工作时间（%）</w:t>
            </w:r>
          </w:p>
        </w:tc>
        <w:tc>
          <w:tcPr>
            <w:tcW w:w="3789" w:type="dxa"/>
            <w:tcBorders>
              <w:top w:val="single" w:color="auto" w:sz="4" w:space="0"/>
            </w:tcBorders>
            <w:noWrap w:val="0"/>
            <w:vAlign w:val="center"/>
          </w:tcPr>
          <w:p w14:paraId="25EF2362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2874" w:type="dxa"/>
            <w:tcBorders>
              <w:top w:val="single" w:color="auto" w:sz="4" w:space="0"/>
            </w:tcBorders>
            <w:noWrap w:val="0"/>
            <w:vAlign w:val="center"/>
          </w:tcPr>
          <w:p w14:paraId="1A719F9F">
            <w:pPr>
              <w:snapToGrid w:val="0"/>
              <w:spacing w:before="80" w:line="264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1"/>
                <w:szCs w:val="21"/>
                <w:highlight w:val="none"/>
              </w:rPr>
              <w:t>在项目中的主要工作</w:t>
            </w:r>
          </w:p>
        </w:tc>
      </w:tr>
      <w:tr w14:paraId="6621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C0156A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04B2F55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FBD0F6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AAA91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771193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508A3C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E4532B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BF9863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4D3502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0D3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07EBF4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0B572D1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E50790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CB6A77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02B5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B206CF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0365E6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2CA8C8F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0E0BB51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5AE3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01B4BEC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73E0A3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205D17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53A5B228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81D74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A9BF04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0BB19D6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57E0B50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7117970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438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570BC1E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DF382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FAF663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31CEED5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0C07C5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FFAF9B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4A2BB4A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79FA029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A0C4A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5FB2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3413FCC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7B33959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25A42D0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067C5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61975A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6A0065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47E1003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0C8D14B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0A08FC2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654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4F62ACA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7C73246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A28276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0987867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1C7045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611835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5F1A3B8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74BCDA7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18FB337C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35FA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2F003FB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10A460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DEF7F2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480FEC5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84DF87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C12A04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35E0FDB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5B1BCE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A743E7D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04D5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20838D53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39FF45A1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7BC4850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CFF535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26205DA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45D32E9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58C148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3AAE0B0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7B21809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  <w:tr w14:paraId="7658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noWrap w:val="0"/>
            <w:vAlign w:val="center"/>
          </w:tcPr>
          <w:p w14:paraId="1E08B280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8" w:type="dxa"/>
            <w:noWrap w:val="0"/>
            <w:vAlign w:val="top"/>
          </w:tcPr>
          <w:p w14:paraId="4AE8F8C4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429168F6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 w:val="0"/>
            <w:vAlign w:val="top"/>
          </w:tcPr>
          <w:p w14:paraId="1C88C462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34581DF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F50560E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noWrap w:val="0"/>
            <w:vAlign w:val="top"/>
          </w:tcPr>
          <w:p w14:paraId="26D8BEAB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789" w:type="dxa"/>
            <w:noWrap w:val="0"/>
            <w:vAlign w:val="top"/>
          </w:tcPr>
          <w:p w14:paraId="4C6BDFB7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874" w:type="dxa"/>
            <w:noWrap w:val="0"/>
            <w:vAlign w:val="top"/>
          </w:tcPr>
          <w:p w14:paraId="643CFC68">
            <w:pPr>
              <w:snapToGrid w:val="0"/>
              <w:spacing w:before="80" w:line="264" w:lineRule="auto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</w:p>
        </w:tc>
      </w:tr>
    </w:tbl>
    <w:p w14:paraId="7F5D098E">
      <w:pPr>
        <w:rPr>
          <w:rFonts w:hint="default" w:ascii="Times New Roman" w:hAnsi="Times New Roman" w:cs="Times New Roman"/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720" w:num="1"/>
          <w:docGrid w:type="linesAndChars" w:linePitch="312" w:charSpace="0"/>
        </w:sectPr>
      </w:pPr>
    </w:p>
    <w:tbl>
      <w:tblPr>
        <w:tblStyle w:val="3"/>
        <w:tblW w:w="97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4625"/>
        <w:gridCol w:w="1713"/>
        <w:gridCol w:w="2700"/>
      </w:tblGrid>
      <w:tr w14:paraId="6CB89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3" w:hRule="exact"/>
          <w:jc w:val="center"/>
        </w:trPr>
        <w:tc>
          <w:tcPr>
            <w:tcW w:w="972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B27473">
            <w:pPr>
              <w:autoSpaceDE w:val="0"/>
              <w:autoSpaceDN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val="en-US" w:eastAsia="zh-CN"/>
              </w:rPr>
              <w:t>十、项目经费预算</w:t>
            </w:r>
          </w:p>
        </w:tc>
      </w:tr>
      <w:tr w14:paraId="486ED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exac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B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843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科目名称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D7DF">
            <w:p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总预算（万元）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4C3B">
            <w:p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其中：专项经费（万元）</w:t>
            </w:r>
          </w:p>
        </w:tc>
      </w:tr>
      <w:tr w14:paraId="03372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exact"/>
          <w:jc w:val="center"/>
        </w:trPr>
        <w:tc>
          <w:tcPr>
            <w:tcW w:w="687" w:type="dxa"/>
            <w:tcBorders>
              <w:top w:val="single" w:color="auto" w:sz="4" w:space="0"/>
            </w:tcBorders>
            <w:noWrap w:val="0"/>
            <w:vAlign w:val="center"/>
          </w:tcPr>
          <w:p w14:paraId="2D5E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25" w:type="dxa"/>
            <w:tcBorders>
              <w:top w:val="single" w:color="auto" w:sz="4" w:space="0"/>
            </w:tcBorders>
            <w:noWrap w:val="0"/>
            <w:vAlign w:val="center"/>
          </w:tcPr>
          <w:p w14:paraId="1A774B8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一、经费支出</w:t>
            </w:r>
          </w:p>
        </w:tc>
        <w:tc>
          <w:tcPr>
            <w:tcW w:w="1713" w:type="dxa"/>
            <w:tcBorders>
              <w:top w:val="single" w:color="auto" w:sz="4" w:space="0"/>
            </w:tcBorders>
            <w:noWrap w:val="0"/>
            <w:vAlign w:val="center"/>
          </w:tcPr>
          <w:p w14:paraId="0C8C3169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E0C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A285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1AD2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625" w:type="dxa"/>
            <w:noWrap w:val="0"/>
            <w:vAlign w:val="center"/>
          </w:tcPr>
          <w:p w14:paraId="4A531DF8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（一）直接费用</w:t>
            </w:r>
          </w:p>
        </w:tc>
        <w:tc>
          <w:tcPr>
            <w:tcW w:w="1713" w:type="dxa"/>
            <w:noWrap w:val="0"/>
            <w:vAlign w:val="center"/>
          </w:tcPr>
          <w:p w14:paraId="6E1AE1D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B0AF7C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3DE7F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exact"/>
          <w:jc w:val="center"/>
        </w:trPr>
        <w:tc>
          <w:tcPr>
            <w:tcW w:w="687" w:type="dxa"/>
            <w:noWrap w:val="0"/>
            <w:vAlign w:val="center"/>
          </w:tcPr>
          <w:p w14:paraId="3415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625" w:type="dxa"/>
            <w:noWrap w:val="0"/>
            <w:vAlign w:val="center"/>
          </w:tcPr>
          <w:p w14:paraId="10F9A06E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1.设备费</w:t>
            </w:r>
          </w:p>
        </w:tc>
        <w:tc>
          <w:tcPr>
            <w:tcW w:w="1713" w:type="dxa"/>
            <w:noWrap w:val="0"/>
            <w:vAlign w:val="center"/>
          </w:tcPr>
          <w:p w14:paraId="16EAD90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C2F0D1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69F9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00A4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625" w:type="dxa"/>
            <w:noWrap w:val="0"/>
            <w:vAlign w:val="center"/>
          </w:tcPr>
          <w:p w14:paraId="650B732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（1）购置设备费</w:t>
            </w:r>
          </w:p>
        </w:tc>
        <w:tc>
          <w:tcPr>
            <w:tcW w:w="1713" w:type="dxa"/>
            <w:noWrap w:val="0"/>
            <w:vAlign w:val="center"/>
          </w:tcPr>
          <w:p w14:paraId="0B4480E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43A013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A80C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5BC00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625" w:type="dxa"/>
            <w:noWrap w:val="0"/>
            <w:vAlign w:val="center"/>
          </w:tcPr>
          <w:p w14:paraId="5AF3025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（2）试制设备费</w:t>
            </w:r>
          </w:p>
        </w:tc>
        <w:tc>
          <w:tcPr>
            <w:tcW w:w="1713" w:type="dxa"/>
            <w:noWrap w:val="0"/>
            <w:vAlign w:val="center"/>
          </w:tcPr>
          <w:p w14:paraId="70A15A7B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6CB7DF2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65CE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30F0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625" w:type="dxa"/>
            <w:noWrap w:val="0"/>
            <w:vAlign w:val="center"/>
          </w:tcPr>
          <w:p w14:paraId="1E4732F4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（3）设备改造与租赁费</w:t>
            </w:r>
          </w:p>
        </w:tc>
        <w:tc>
          <w:tcPr>
            <w:tcW w:w="1713" w:type="dxa"/>
            <w:noWrap w:val="0"/>
            <w:vAlign w:val="center"/>
          </w:tcPr>
          <w:p w14:paraId="7F54914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07A9F9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5513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071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625" w:type="dxa"/>
            <w:noWrap w:val="0"/>
            <w:vAlign w:val="center"/>
          </w:tcPr>
          <w:p w14:paraId="31FA0905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2.材料费</w:t>
            </w:r>
          </w:p>
        </w:tc>
        <w:tc>
          <w:tcPr>
            <w:tcW w:w="1713" w:type="dxa"/>
            <w:noWrap w:val="0"/>
            <w:vAlign w:val="center"/>
          </w:tcPr>
          <w:p w14:paraId="58FFF94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812DA0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FF40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1A0A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625" w:type="dxa"/>
            <w:noWrap w:val="0"/>
            <w:vAlign w:val="center"/>
          </w:tcPr>
          <w:p w14:paraId="0BB6B984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3.测试化验加工费</w:t>
            </w:r>
          </w:p>
        </w:tc>
        <w:tc>
          <w:tcPr>
            <w:tcW w:w="1713" w:type="dxa"/>
            <w:noWrap w:val="0"/>
            <w:vAlign w:val="center"/>
          </w:tcPr>
          <w:p w14:paraId="1964F3B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9ABF54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53F1B1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E80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625" w:type="dxa"/>
            <w:noWrap w:val="0"/>
            <w:vAlign w:val="center"/>
          </w:tcPr>
          <w:p w14:paraId="4FE836E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4.燃料动力费</w:t>
            </w:r>
          </w:p>
        </w:tc>
        <w:tc>
          <w:tcPr>
            <w:tcW w:w="1713" w:type="dxa"/>
            <w:noWrap w:val="0"/>
            <w:vAlign w:val="center"/>
          </w:tcPr>
          <w:p w14:paraId="1EB44CA5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735865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7F3B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45F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625" w:type="dxa"/>
            <w:noWrap w:val="0"/>
            <w:vAlign w:val="center"/>
          </w:tcPr>
          <w:p w14:paraId="64DDECD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5.差旅费</w:t>
            </w:r>
          </w:p>
        </w:tc>
        <w:tc>
          <w:tcPr>
            <w:tcW w:w="1713" w:type="dxa"/>
            <w:noWrap w:val="0"/>
            <w:vAlign w:val="center"/>
          </w:tcPr>
          <w:p w14:paraId="7884BF87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FB4894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C5D1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F74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4625" w:type="dxa"/>
            <w:noWrap w:val="0"/>
            <w:vAlign w:val="center"/>
          </w:tcPr>
          <w:p w14:paraId="72A3990D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 xml:space="preserve">6.会议费 </w:t>
            </w:r>
          </w:p>
        </w:tc>
        <w:tc>
          <w:tcPr>
            <w:tcW w:w="1713" w:type="dxa"/>
            <w:noWrap w:val="0"/>
            <w:vAlign w:val="center"/>
          </w:tcPr>
          <w:p w14:paraId="6FECCFA0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6A1F735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0A05D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6C0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4625" w:type="dxa"/>
            <w:noWrap w:val="0"/>
            <w:vAlign w:val="center"/>
          </w:tcPr>
          <w:p w14:paraId="3CF53877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7.国际合作与交流费</w:t>
            </w:r>
          </w:p>
        </w:tc>
        <w:tc>
          <w:tcPr>
            <w:tcW w:w="1713" w:type="dxa"/>
            <w:noWrap w:val="0"/>
            <w:vAlign w:val="center"/>
          </w:tcPr>
          <w:p w14:paraId="51A995DB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0A50A2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EFE7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AAB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4625" w:type="dxa"/>
            <w:noWrap w:val="0"/>
            <w:vAlign w:val="center"/>
          </w:tcPr>
          <w:p w14:paraId="7272A83D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8.出版/文献/信息传播/知识产权事务费</w:t>
            </w:r>
          </w:p>
        </w:tc>
        <w:tc>
          <w:tcPr>
            <w:tcW w:w="1713" w:type="dxa"/>
            <w:noWrap w:val="0"/>
            <w:vAlign w:val="center"/>
          </w:tcPr>
          <w:p w14:paraId="4B4BED9E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3F103E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7DD96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867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4625" w:type="dxa"/>
            <w:noWrap w:val="0"/>
            <w:vAlign w:val="center"/>
          </w:tcPr>
          <w:p w14:paraId="7F478C51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9.劳务费</w:t>
            </w:r>
          </w:p>
        </w:tc>
        <w:tc>
          <w:tcPr>
            <w:tcW w:w="1713" w:type="dxa"/>
            <w:noWrap w:val="0"/>
            <w:vAlign w:val="center"/>
          </w:tcPr>
          <w:p w14:paraId="6609238D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C3115B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A619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79AF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4625" w:type="dxa"/>
            <w:noWrap w:val="0"/>
            <w:vAlign w:val="center"/>
          </w:tcPr>
          <w:p w14:paraId="785DF31B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10.专家咨询费</w:t>
            </w:r>
          </w:p>
        </w:tc>
        <w:tc>
          <w:tcPr>
            <w:tcW w:w="1713" w:type="dxa"/>
            <w:noWrap w:val="0"/>
            <w:vAlign w:val="center"/>
          </w:tcPr>
          <w:p w14:paraId="0DE8E7B5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021945C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4E301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0245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625" w:type="dxa"/>
            <w:noWrap w:val="0"/>
            <w:vAlign w:val="center"/>
          </w:tcPr>
          <w:p w14:paraId="1CEF9731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11.其他支出</w:t>
            </w:r>
          </w:p>
        </w:tc>
        <w:tc>
          <w:tcPr>
            <w:tcW w:w="1713" w:type="dxa"/>
            <w:noWrap w:val="0"/>
            <w:vAlign w:val="center"/>
          </w:tcPr>
          <w:p w14:paraId="3B4FC16F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2E7942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0AB1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5B66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4625" w:type="dxa"/>
            <w:noWrap w:val="0"/>
            <w:vAlign w:val="center"/>
          </w:tcPr>
          <w:p w14:paraId="7DC2B623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（二）间接费用</w:t>
            </w:r>
          </w:p>
        </w:tc>
        <w:tc>
          <w:tcPr>
            <w:tcW w:w="1713" w:type="dxa"/>
            <w:noWrap w:val="0"/>
            <w:vAlign w:val="center"/>
          </w:tcPr>
          <w:p w14:paraId="01BD316C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7468A099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E5AC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7113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4625" w:type="dxa"/>
            <w:noWrap w:val="0"/>
            <w:vAlign w:val="center"/>
          </w:tcPr>
          <w:p w14:paraId="15124998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其中：绩效支出</w:t>
            </w:r>
          </w:p>
        </w:tc>
        <w:tc>
          <w:tcPr>
            <w:tcW w:w="1713" w:type="dxa"/>
            <w:noWrap w:val="0"/>
            <w:vAlign w:val="center"/>
          </w:tcPr>
          <w:p w14:paraId="42F9FD91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358C83D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1785E6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6D10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4625" w:type="dxa"/>
            <w:noWrap w:val="0"/>
            <w:vAlign w:val="center"/>
          </w:tcPr>
          <w:p w14:paraId="45390F42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二、经费来源</w:t>
            </w:r>
          </w:p>
        </w:tc>
        <w:tc>
          <w:tcPr>
            <w:tcW w:w="1713" w:type="dxa"/>
            <w:noWrap w:val="0"/>
            <w:vAlign w:val="center"/>
          </w:tcPr>
          <w:p w14:paraId="525A572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482BFCD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2372C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3E22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625" w:type="dxa"/>
            <w:noWrap w:val="0"/>
            <w:vAlign w:val="center"/>
          </w:tcPr>
          <w:p w14:paraId="7BB61BD9">
            <w:pPr>
              <w:autoSpaceDE w:val="0"/>
              <w:autoSpaceDN w:val="0"/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1.申请从专项经费获得的资助</w:t>
            </w:r>
          </w:p>
        </w:tc>
        <w:tc>
          <w:tcPr>
            <w:tcW w:w="1713" w:type="dxa"/>
            <w:noWrap w:val="0"/>
            <w:vAlign w:val="center"/>
          </w:tcPr>
          <w:p w14:paraId="5918864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1C5CAE3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9310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0BA2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4625" w:type="dxa"/>
            <w:noWrap w:val="0"/>
            <w:vAlign w:val="center"/>
          </w:tcPr>
          <w:p w14:paraId="241528CC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eastAsia="zh-CN"/>
              </w:rPr>
              <w:t>配套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</w:rPr>
              <w:t>经费</w:t>
            </w:r>
          </w:p>
        </w:tc>
        <w:tc>
          <w:tcPr>
            <w:tcW w:w="1713" w:type="dxa"/>
            <w:noWrap w:val="0"/>
            <w:vAlign w:val="center"/>
          </w:tcPr>
          <w:p w14:paraId="5382C8AE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2AB5496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  <w:tr w14:paraId="642BE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noWrap w:val="0"/>
            <w:vAlign w:val="center"/>
          </w:tcPr>
          <w:p w14:paraId="2DF5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4625" w:type="dxa"/>
            <w:noWrap w:val="0"/>
            <w:vAlign w:val="center"/>
          </w:tcPr>
          <w:p w14:paraId="66DAB005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3.其他</w:t>
            </w:r>
          </w:p>
        </w:tc>
        <w:tc>
          <w:tcPr>
            <w:tcW w:w="1713" w:type="dxa"/>
            <w:noWrap w:val="0"/>
            <w:vAlign w:val="center"/>
          </w:tcPr>
          <w:p w14:paraId="6ABEE6F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noWrap w:val="0"/>
            <w:vAlign w:val="center"/>
          </w:tcPr>
          <w:p w14:paraId="22B1185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highlight w:val="none"/>
              </w:rPr>
            </w:pPr>
          </w:p>
        </w:tc>
      </w:tr>
    </w:tbl>
    <w:p w14:paraId="683830CB">
      <w:pPr>
        <w:rPr>
          <w:rFonts w:hint="default" w:ascii="Times New Roman" w:hAnsi="Times New Roman" w:eastAsia="仿宋_GB2312" w:cs="Times New Roman"/>
          <w:bCs/>
          <w:sz w:val="28"/>
        </w:rPr>
      </w:pP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7504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</w:tcPr>
          <w:p w14:paraId="0E1C413B">
            <w:pP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</w:rPr>
              <w:t>、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其他需要说明的事项</w:t>
            </w:r>
          </w:p>
          <w:p w14:paraId="48F1223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202E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540" w:type="dxa"/>
          </w:tcPr>
          <w:p w14:paraId="7CEEAE25">
            <w:pP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十二、本单位伦理审查意见。</w:t>
            </w:r>
          </w:p>
          <w:p w14:paraId="55BD9D0C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</w:t>
            </w:r>
          </w:p>
          <w:p w14:paraId="4106E23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 </w:t>
            </w:r>
          </w:p>
          <w:p w14:paraId="247B17F9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067E80EF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</w:t>
            </w:r>
          </w:p>
          <w:p w14:paraId="18F299AA">
            <w:pPr>
              <w:ind w:firstLine="5026" w:firstLineChars="1795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（公章）</w:t>
            </w:r>
          </w:p>
          <w:p w14:paraId="7D2F21BF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257C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</w:tcPr>
          <w:p w14:paraId="6041C7B5">
            <w:pP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十三、本单位学术委员会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科研管理委员会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意见。</w:t>
            </w:r>
          </w:p>
          <w:p w14:paraId="4BF02C54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741277D6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2440DED8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7A9E2A6D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5D78F8C8">
            <w:pPr>
              <w:ind w:firstLine="2788" w:firstLineChars="9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                         （公章）</w:t>
            </w:r>
          </w:p>
          <w:p w14:paraId="0027FF91">
            <w:pPr>
              <w:tabs>
                <w:tab w:val="left" w:pos="6315"/>
              </w:tabs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负责人（签章）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年    月    日                                        </w:t>
            </w:r>
          </w:p>
        </w:tc>
      </w:tr>
      <w:tr w14:paraId="711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8A33666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 xml:space="preserve">十四、申报单位意见。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     </w:t>
            </w:r>
          </w:p>
          <w:p w14:paraId="48A6CE61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</w:t>
            </w:r>
          </w:p>
          <w:p w14:paraId="4DF60F3C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 xml:space="preserve">      </w:t>
            </w:r>
          </w:p>
          <w:p w14:paraId="768ADEDF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1C044FAE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09040D94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10BB332E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</w:pPr>
          </w:p>
          <w:p w14:paraId="200A3D8D">
            <w:pPr>
              <w:tabs>
                <w:tab w:val="left" w:pos="3870"/>
              </w:tabs>
              <w:ind w:firstLine="6580" w:firstLineChars="235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（公章）</w:t>
            </w:r>
          </w:p>
          <w:p w14:paraId="4C7EC316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负责人（签章）                           年     月    日</w:t>
            </w:r>
          </w:p>
        </w:tc>
      </w:tr>
      <w:tr w14:paraId="4503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544BB2A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十五、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</w:rPr>
              <w:t>项目合作单位意见</w:t>
            </w:r>
          </w:p>
          <w:p w14:paraId="586605CE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7115E7A9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2AB06258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45C3CCC4">
            <w:pPr>
              <w:widowControl/>
              <w:ind w:right="465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</w:p>
          <w:p w14:paraId="29775C5D">
            <w:pPr>
              <w:widowControl/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（公章）</w:t>
            </w:r>
          </w:p>
          <w:p w14:paraId="3551B893">
            <w:pPr>
              <w:widowControl w:val="0"/>
              <w:numPr>
                <w:ilvl w:val="0"/>
                <w:numId w:val="0"/>
              </w:numPr>
              <w:ind w:firstLine="620" w:firstLineChars="200"/>
              <w:jc w:val="both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负责人（签章）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>年   月  日</w:t>
            </w:r>
          </w:p>
        </w:tc>
      </w:tr>
      <w:tr w14:paraId="35FB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4FE39748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十六、推荐市、州预防医学会意见</w:t>
            </w:r>
          </w:p>
          <w:p w14:paraId="790129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2713D2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C27B0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41486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34F599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31B9D6DB">
            <w:pPr>
              <w:widowControl/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  （公章）</w:t>
            </w:r>
          </w:p>
          <w:p w14:paraId="1CF7DF8E">
            <w:pPr>
              <w:widowControl w:val="0"/>
              <w:numPr>
                <w:ilvl w:val="0"/>
                <w:numId w:val="0"/>
              </w:numPr>
              <w:ind w:firstLine="62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 xml:space="preserve">负责人（签章）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pacing w:val="15"/>
                <w:kern w:val="0"/>
                <w:sz w:val="28"/>
                <w:szCs w:val="28"/>
                <w:highlight w:val="none"/>
              </w:rPr>
              <w:t>年   月  日</w:t>
            </w:r>
          </w:p>
        </w:tc>
      </w:tr>
      <w:tr w14:paraId="5567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</w:tcPr>
          <w:p w14:paraId="67B65761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十七、四川省预防医学会审批意见</w:t>
            </w:r>
          </w:p>
          <w:p w14:paraId="336B421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09DDE4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244C3F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733C06F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326F9B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C28EE60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 w14:paraId="6A582616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623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49321900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十八、有关附件（作为申报书附件上报）</w:t>
            </w:r>
          </w:p>
          <w:p w14:paraId="1A6239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.医疗卫生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伦理委员会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出具的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伦理审查意见；</w:t>
            </w:r>
          </w:p>
          <w:p w14:paraId="41CAD279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医疗卫生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eastAsia="zh-CN"/>
              </w:rPr>
              <w:t>学术委员会出具的学术审查意见；</w:t>
            </w:r>
          </w:p>
          <w:p w14:paraId="16CE7A82">
            <w:pPr>
              <w:spacing w:line="56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.涉及生物实验的研究项目，提供相关的生物安全实验室备案凭证复印件；</w:t>
            </w:r>
          </w:p>
          <w:p w14:paraId="369819DB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none"/>
              </w:rPr>
              <w:t>.与项目相关的其他证明材料或文件等。</w:t>
            </w:r>
          </w:p>
        </w:tc>
      </w:tr>
    </w:tbl>
    <w:p w14:paraId="622F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60B8592">
      <w:pPr>
        <w:rPr>
          <w:rFonts w:hint="default" w:ascii="Times New Roman" w:hAnsi="Times New Roman" w:cs="Times New Roman"/>
        </w:rPr>
      </w:pPr>
    </w:p>
    <w:p w14:paraId="53EEA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27A102-76B8-435A-8A69-82D447C3F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8D9940-5BDC-49ED-BE6E-B1B0907ABA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C82152-41D5-4070-A026-D9128AFF2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5BC7BA-779A-43E6-81F6-A49C187158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E9D3D4-8DAB-4801-B891-A913640724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71115B-D16B-49D7-8309-77DE582ADDB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47785"/>
    <w:rsid w:val="7BE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小小藝</dc:creator>
  <cp:lastModifiedBy>小小藝</cp:lastModifiedBy>
  <dcterms:modified xsi:type="dcterms:W3CDTF">2025-09-02T09:07:50Z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F8A6441AD6D34BE599EBE982932DECC5_11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